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0" w:rsidRPr="00B15364" w:rsidRDefault="004B2798" w:rsidP="00B52C00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B52C00" w:rsidRPr="00B15364" w:rsidRDefault="00B52C00" w:rsidP="00B52C00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rPr>
          <w:rStyle w:val="s2"/>
          <w:rFonts w:ascii="Times New Roman" w:hAnsi="Times New Roman" w:cs="Times New Roman"/>
          <w:b/>
          <w:bCs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3FDD" w:rsidRPr="00CF5C62" w:rsidRDefault="00203FDD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F5C62">
        <w:rPr>
          <w:rFonts w:ascii="Times New Roman" w:hAnsi="Times New Roman" w:cs="Times New Roman"/>
          <w:b/>
          <w:noProof/>
          <w:sz w:val="24"/>
          <w:szCs w:val="24"/>
        </w:rPr>
        <w:t xml:space="preserve">РАБОЧАЯ ПРОГРАММА </w:t>
      </w:r>
    </w:p>
    <w:p w:rsidR="00203FDD" w:rsidRPr="00CF5C62" w:rsidRDefault="00DF2FDB" w:rsidP="002742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ЭЛЕКТИВНОГО КУРСА</w:t>
      </w:r>
      <w:r w:rsidRPr="00CF5C62">
        <w:rPr>
          <w:rFonts w:ascii="Times New Roman" w:hAnsi="Times New Roman" w:cs="Times New Roman"/>
          <w:b/>
          <w:noProof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noProof/>
          <w:sz w:val="24"/>
          <w:szCs w:val="24"/>
        </w:rPr>
        <w:t>УЧИМСЯ ПИСАТЬ СОЧИНЕНИЕ</w:t>
      </w:r>
      <w:r w:rsidRPr="00CF5C62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95655B" w:rsidRDefault="0095655B" w:rsidP="002742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B44" w:rsidRDefault="00154B44" w:rsidP="002742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B44" w:rsidRDefault="00154B44" w:rsidP="002742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B44" w:rsidRDefault="00154B44" w:rsidP="002742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54B44" w:rsidRPr="00CF5C62" w:rsidRDefault="00154B44" w:rsidP="0027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62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учебного предмета</w:t>
      </w:r>
    </w:p>
    <w:p w:rsidR="00154B44" w:rsidRPr="00CF5C62" w:rsidRDefault="00154B44" w:rsidP="00274234">
      <w:pPr>
        <w:tabs>
          <w:tab w:val="left" w:pos="980"/>
        </w:tabs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B44" w:rsidRPr="00CF5C62" w:rsidRDefault="00154B44" w:rsidP="00274234">
      <w:pPr>
        <w:pStyle w:val="ConsPlusNormal"/>
        <w:ind w:firstLine="540"/>
        <w:jc w:val="both"/>
      </w:pPr>
      <w:r w:rsidRPr="00CF5C62">
        <w:rPr>
          <w:b/>
        </w:rPr>
        <w:t>Личностные результаты</w:t>
      </w:r>
      <w:r w:rsidR="00DF2FDB">
        <w:rPr>
          <w:b/>
        </w:rPr>
        <w:t>:</w:t>
      </w:r>
    </w:p>
    <w:p w:rsidR="00154B44" w:rsidRPr="00CF5C62" w:rsidRDefault="00154B44" w:rsidP="00274234">
      <w:pPr>
        <w:pStyle w:val="ConsPlusNormal"/>
        <w:ind w:firstLine="540"/>
        <w:jc w:val="both"/>
      </w:pPr>
      <w:r w:rsidRPr="00CF5C62">
        <w:t>1) 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2</w:t>
      </w:r>
      <w:r w:rsidR="00154B44" w:rsidRPr="00CF5C62">
        <w:t>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3</w:t>
      </w:r>
      <w:r w:rsidR="00154B44" w:rsidRPr="00CF5C62">
        <w:t>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4</w:t>
      </w:r>
      <w:r w:rsidR="00154B44" w:rsidRPr="00CF5C62">
        <w:t>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5</w:t>
      </w:r>
      <w:r w:rsidR="00154B44" w:rsidRPr="00CF5C62"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6</w:t>
      </w:r>
      <w:r w:rsidR="00154B44" w:rsidRPr="00CF5C62">
        <w:t>) нравственное сознание и поведение на основе усвоения общечеловеческих ценностей;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7</w:t>
      </w:r>
      <w:r w:rsidR="00154B44" w:rsidRPr="00CF5C62"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8</w:t>
      </w:r>
      <w:r w:rsidR="00154B44" w:rsidRPr="00CF5C62">
        <w:t>) эстетическое отношение к миру, включая эстетику быта, научного и технического творчества, спорта, общественных отношений;</w:t>
      </w:r>
    </w:p>
    <w:p w:rsidR="00154B44" w:rsidRPr="00CF5C62" w:rsidRDefault="00DF2FDB" w:rsidP="00274234">
      <w:pPr>
        <w:pStyle w:val="ConsPlusNormal"/>
        <w:ind w:firstLine="540"/>
        <w:jc w:val="both"/>
      </w:pPr>
      <w:proofErr w:type="gramStart"/>
      <w:r>
        <w:t>9</w:t>
      </w:r>
      <w:r w:rsidR="00154B44" w:rsidRPr="00CF5C62">
        <w:t>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t>.</w:t>
      </w:r>
      <w:proofErr w:type="gramEnd"/>
    </w:p>
    <w:p w:rsidR="00154B44" w:rsidRPr="00CF5C62" w:rsidRDefault="00154B44" w:rsidP="00274234">
      <w:pPr>
        <w:tabs>
          <w:tab w:val="left" w:pos="980"/>
        </w:tabs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B44" w:rsidRPr="00CF5C62" w:rsidRDefault="00154B44" w:rsidP="00274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C62">
        <w:rPr>
          <w:rFonts w:ascii="Times New Roman" w:hAnsi="Times New Roman" w:cs="Times New Roman"/>
          <w:b/>
          <w:sz w:val="24"/>
          <w:szCs w:val="24"/>
        </w:rPr>
        <w:tab/>
        <w:t>Метапредметные результаты</w:t>
      </w:r>
      <w:r w:rsidR="00DF2FDB">
        <w:rPr>
          <w:rFonts w:ascii="Times New Roman" w:hAnsi="Times New Roman" w:cs="Times New Roman"/>
          <w:sz w:val="24"/>
          <w:szCs w:val="24"/>
        </w:rPr>
        <w:t>:</w:t>
      </w:r>
    </w:p>
    <w:p w:rsidR="00154B44" w:rsidRPr="00CF5C62" w:rsidRDefault="00154B44" w:rsidP="00274234">
      <w:pPr>
        <w:pStyle w:val="ConsPlusNormal"/>
        <w:ind w:firstLine="540"/>
        <w:jc w:val="both"/>
      </w:pPr>
      <w:r w:rsidRPr="00CF5C62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54B44" w:rsidRPr="00CF5C62" w:rsidRDefault="00154B44" w:rsidP="00274234">
      <w:pPr>
        <w:pStyle w:val="ConsPlusNormal"/>
        <w:ind w:firstLine="540"/>
        <w:jc w:val="both"/>
      </w:pPr>
      <w:r w:rsidRPr="00CF5C62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54B44" w:rsidRPr="00CF5C62" w:rsidRDefault="00154B44" w:rsidP="00274234">
      <w:pPr>
        <w:pStyle w:val="ConsPlusNormal"/>
        <w:ind w:firstLine="540"/>
        <w:jc w:val="both"/>
      </w:pPr>
      <w:r w:rsidRPr="00CF5C62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54B44" w:rsidRPr="00CF5C62" w:rsidRDefault="00154B44" w:rsidP="00274234">
      <w:pPr>
        <w:pStyle w:val="ConsPlusNormal"/>
        <w:ind w:firstLine="540"/>
        <w:jc w:val="both"/>
      </w:pPr>
      <w:r w:rsidRPr="00CF5C62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54B44" w:rsidRPr="00CF5C62" w:rsidRDefault="00154B44" w:rsidP="00274234">
      <w:pPr>
        <w:pStyle w:val="ConsPlusNormal"/>
        <w:ind w:firstLine="540"/>
        <w:jc w:val="both"/>
      </w:pPr>
      <w:r w:rsidRPr="00CF5C62">
        <w:t>5) умение использовать средства информационных и коммуникационных технологий</w:t>
      </w:r>
      <w:r>
        <w:t xml:space="preserve"> </w:t>
      </w:r>
      <w:r w:rsidRPr="00CF5C62">
        <w:t xml:space="preserve">в решении когнитивных, коммуникативных и организационных задач с соблюдением </w:t>
      </w:r>
      <w:r w:rsidRPr="00CF5C62"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6</w:t>
      </w:r>
      <w:r w:rsidR="00154B44" w:rsidRPr="00CF5C62">
        <w:t>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7</w:t>
      </w:r>
      <w:r w:rsidR="00154B44" w:rsidRPr="00CF5C62">
        <w:t>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54B44" w:rsidRPr="00CF5C62" w:rsidRDefault="00DF2FDB" w:rsidP="00274234">
      <w:pPr>
        <w:pStyle w:val="ConsPlusNormal"/>
        <w:ind w:firstLine="540"/>
        <w:jc w:val="both"/>
      </w:pPr>
      <w:r>
        <w:t>8</w:t>
      </w:r>
      <w:r w:rsidR="00154B44" w:rsidRPr="00CF5C62">
        <w:t>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54B44" w:rsidRPr="00CF5C62" w:rsidRDefault="00154B44" w:rsidP="00274234">
      <w:pPr>
        <w:pStyle w:val="ConsPlusNormal"/>
        <w:ind w:firstLine="540"/>
        <w:jc w:val="both"/>
      </w:pPr>
    </w:p>
    <w:p w:rsidR="00154B44" w:rsidRPr="00CF5C62" w:rsidRDefault="00154B44" w:rsidP="00274234">
      <w:pPr>
        <w:pStyle w:val="ConsPlusNormal"/>
        <w:ind w:firstLine="540"/>
        <w:jc w:val="both"/>
        <w:rPr>
          <w:b/>
        </w:rPr>
      </w:pPr>
      <w:r w:rsidRPr="00CF5C62">
        <w:rPr>
          <w:b/>
        </w:rPr>
        <w:t>Предметные результаты</w:t>
      </w:r>
      <w:r w:rsidR="00DF2FDB">
        <w:rPr>
          <w:b/>
        </w:rPr>
        <w:t>: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1) сформированность понятий о нормах русского литературного языка и применение знаний о них в речевой практике;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2) владение навыками самоанализа и самооценки на основе наблюдений за собственной речью;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6) сформированность представлений об изобразительно-выразительных возможностях русского языка;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7) сформированность умений учитывать исторический, историко-культурный контекст и конте</w:t>
      </w:r>
      <w:proofErr w:type="gramStart"/>
      <w:r w:rsidRPr="002A34AB">
        <w:t>кст тв</w:t>
      </w:r>
      <w:proofErr w:type="gramEnd"/>
      <w:r w:rsidRPr="002A34AB">
        <w:t>орчества писателя в процессе анализа художественного произведения;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F2FDB" w:rsidRPr="002A34AB" w:rsidRDefault="00DF2FDB" w:rsidP="00274234">
      <w:pPr>
        <w:pStyle w:val="ConsPlusNormal"/>
        <w:ind w:firstLine="540"/>
        <w:jc w:val="both"/>
      </w:pPr>
      <w:r w:rsidRPr="002A34AB">
        <w:t xml:space="preserve">10) сформированность представлений о системе стилей </w:t>
      </w:r>
      <w:r>
        <w:t>языка художественной литературы.</w:t>
      </w:r>
    </w:p>
    <w:p w:rsidR="00154B44" w:rsidRDefault="00154B44" w:rsidP="002742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FDB" w:rsidRPr="00274234" w:rsidRDefault="00DF2FDB" w:rsidP="00274234">
      <w:pPr>
        <w:pStyle w:val="Default"/>
        <w:jc w:val="center"/>
        <w:rPr>
          <w:b/>
        </w:rPr>
      </w:pPr>
      <w:r w:rsidRPr="00274234">
        <w:rPr>
          <w:b/>
        </w:rPr>
        <w:t>2. Содержание элективного курса</w:t>
      </w:r>
    </w:p>
    <w:p w:rsidR="00154B44" w:rsidRPr="00274234" w:rsidRDefault="00154B44" w:rsidP="002742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Знания о тексте как основа формирования речевых умений и навыков.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Комплексная работа с текстом при изучении русского языка.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Особенности выразительного чтения текстов разных жанров.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Комплексная работа с текстом на уроках обобщения и систематизации изученного (на уроках-семинарах, практикумах, зачетах, на уроках словесности).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Творческий, исследовательский характер деятельности учащихся в процессе комплексной работы с текстом.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Критерии отбора текстов и заданий к ним в зависимости от этапа обучения, типа, темы урока, уровня подготовки учащихся.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Работа с текстом при изучении и повторении лексики.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Взаимосвязь в изучении слова и текста как необходимое условие осуществления функционального подхода при рассмотрении синонимов, антонимов, слов, употребляемых в переносном значении и др.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Лексический разбор слова и текста как средство обобщения и систематизации изученного по лексике.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Выразительные средства лексики и фразеологии в художественном тексте. Слово и контекст.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Лексический повтор, его роль в текстах художественного, публицистического стилей.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Употребление стилистически окрашенных слов в произведениях разных стилей и жанров.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Текстообразующая роль слов разных частей речи в повествовании, описании, рассуждении.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Синтаксические средства связи между предложениями в тексте.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Роль порядка слов в тексте.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Выразительные средства синтаксиса в художественном тексте.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Изучение синтаксиса на основе взаимосвязи с лексикой, морфологией в процессе работы с текстом.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Работа с текстом в процессе развития речи.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Работа с текстом при подготовке к сочинениям.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Роль текста-образца.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Воспитание чувства языка («чувства соразмерности и сообразности») в процессе работы с текстом.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Некоторые приемы редактирования текста.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Взаимосвязанное обучение основным видам речевой деятельности в процессе работы с текстом.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Реализация взаимосвязи курсов русского языка и литературы в процессе работы с текстом.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Работа с текстом как одно из средств интеграции курсов русского языка и литературы.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Организация творческой деятельности учащихся в процессе комплексной работы с текстом на устном экзамене по русскому языку.</w:t>
      </w:r>
    </w:p>
    <w:p w:rsidR="00B21BF0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21BF0" w:rsidRPr="00274234">
        <w:rPr>
          <w:rFonts w:ascii="Times New Roman" w:hAnsi="Times New Roman" w:cs="Times New Roman"/>
          <w:sz w:val="24"/>
          <w:szCs w:val="24"/>
        </w:rPr>
        <w:t>Воспитание интереса к изучению русского языка в процессе работы с текстом.</w:t>
      </w:r>
    </w:p>
    <w:p w:rsidR="00695491" w:rsidRPr="00274234" w:rsidRDefault="00695491" w:rsidP="00274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34">
        <w:rPr>
          <w:rFonts w:ascii="Times New Roman" w:hAnsi="Times New Roman" w:cs="Times New Roman"/>
          <w:b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b/>
          <w:sz w:val="24"/>
          <w:szCs w:val="24"/>
        </w:rPr>
        <w:t xml:space="preserve">Раздел 1. Введение 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  <w:t>Цель</w:t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 и задачи курса «Учимся писать сочинение». Сочинение как вид письменной работы по русскому языку. 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34">
        <w:rPr>
          <w:rFonts w:ascii="Times New Roman" w:hAnsi="Times New Roman" w:cs="Times New Roman"/>
          <w:b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 </w:t>
      </w:r>
      <w:r w:rsidR="00B42CF4" w:rsidRPr="00274234">
        <w:rPr>
          <w:rFonts w:ascii="Times New Roman" w:hAnsi="Times New Roman" w:cs="Times New Roman"/>
          <w:b/>
          <w:sz w:val="24"/>
          <w:szCs w:val="24"/>
        </w:rPr>
        <w:t xml:space="preserve">Учимся писать проблемный очерк 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>Структура, план, признаки</w:t>
      </w:r>
      <w:bookmarkStart w:id="0" w:name="_GoBack"/>
      <w:bookmarkEnd w:id="0"/>
      <w:r w:rsidR="00B42CF4" w:rsidRPr="00274234">
        <w:rPr>
          <w:rFonts w:ascii="Times New Roman" w:hAnsi="Times New Roman" w:cs="Times New Roman"/>
          <w:sz w:val="24"/>
          <w:szCs w:val="24"/>
        </w:rPr>
        <w:t>, классификация.</w:t>
      </w:r>
      <w:r w:rsidR="00111D45" w:rsidRPr="00274234">
        <w:rPr>
          <w:rFonts w:ascii="Times New Roman" w:hAnsi="Times New Roman" w:cs="Times New Roman"/>
          <w:sz w:val="24"/>
          <w:szCs w:val="24"/>
        </w:rPr>
        <w:t xml:space="preserve"> </w:t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Критерии оценивания. </w:t>
      </w:r>
      <w:r w:rsidRPr="00274234">
        <w:rPr>
          <w:rFonts w:ascii="Times New Roman" w:hAnsi="Times New Roman" w:cs="Times New Roman"/>
          <w:sz w:val="24"/>
          <w:szCs w:val="24"/>
        </w:rPr>
        <w:t xml:space="preserve"> </w:t>
      </w:r>
      <w:r w:rsidR="00B42CF4" w:rsidRPr="00274234">
        <w:rPr>
          <w:rFonts w:ascii="Times New Roman" w:hAnsi="Times New Roman" w:cs="Times New Roman"/>
          <w:sz w:val="24"/>
          <w:szCs w:val="24"/>
        </w:rPr>
        <w:t>Подбор материала и написания   по тематическим направлениям.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b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 </w:t>
      </w:r>
      <w:r w:rsidR="00B42CF4" w:rsidRPr="00274234">
        <w:rPr>
          <w:rFonts w:ascii="Times New Roman" w:hAnsi="Times New Roman" w:cs="Times New Roman"/>
          <w:b/>
          <w:sz w:val="24"/>
          <w:szCs w:val="24"/>
        </w:rPr>
        <w:t>Учимся писать</w:t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 </w:t>
      </w:r>
      <w:r w:rsidR="00111D45" w:rsidRPr="00274234">
        <w:rPr>
          <w:rFonts w:ascii="Times New Roman" w:hAnsi="Times New Roman" w:cs="Times New Roman"/>
          <w:b/>
          <w:sz w:val="24"/>
          <w:szCs w:val="24"/>
        </w:rPr>
        <w:t>проблемную статью</w:t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111D45" w:rsidRPr="00274234">
        <w:rPr>
          <w:rFonts w:ascii="Times New Roman" w:hAnsi="Times New Roman" w:cs="Times New Roman"/>
          <w:sz w:val="24"/>
          <w:szCs w:val="24"/>
        </w:rPr>
        <w:t>Композиция</w:t>
      </w:r>
      <w:r w:rsidR="00B42CF4" w:rsidRPr="00274234">
        <w:rPr>
          <w:rFonts w:ascii="Times New Roman" w:hAnsi="Times New Roman" w:cs="Times New Roman"/>
          <w:sz w:val="24"/>
          <w:szCs w:val="24"/>
        </w:rPr>
        <w:t>. Критерии оценивания</w:t>
      </w:r>
      <w:r w:rsidR="00111D45" w:rsidRPr="00274234">
        <w:rPr>
          <w:rFonts w:ascii="Times New Roman" w:hAnsi="Times New Roman" w:cs="Times New Roman"/>
          <w:sz w:val="24"/>
          <w:szCs w:val="24"/>
        </w:rPr>
        <w:t>. Зачин. Роль вступления</w:t>
      </w:r>
      <w:r w:rsidR="00B42CF4" w:rsidRPr="00274234">
        <w:rPr>
          <w:rFonts w:ascii="Times New Roman" w:hAnsi="Times New Roman" w:cs="Times New Roman"/>
          <w:sz w:val="24"/>
          <w:szCs w:val="24"/>
        </w:rPr>
        <w:t>. Схема основной части. Варианты заключительной части.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>Понимание и интерпретация содержания исходного текста. Формулировка основной проблемы исходного текста. Виды  и категории проблем, рассматриваемых  авторами в исходных текстах. Соотношение тематики и проблематики текста.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2CF4" w:rsidRPr="00274234">
        <w:rPr>
          <w:rFonts w:ascii="Times New Roman" w:hAnsi="Times New Roman" w:cs="Times New Roman"/>
          <w:sz w:val="24"/>
          <w:szCs w:val="24"/>
        </w:rPr>
        <w:t>Комментарий</w:t>
      </w:r>
      <w:proofErr w:type="gramEnd"/>
      <w:r w:rsidR="00B42CF4" w:rsidRPr="00274234">
        <w:rPr>
          <w:rFonts w:ascii="Times New Roman" w:hAnsi="Times New Roman" w:cs="Times New Roman"/>
          <w:sz w:val="24"/>
          <w:szCs w:val="24"/>
        </w:rPr>
        <w:t xml:space="preserve">  основной проблемы текста, виды комментария.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>Способы выражения авторской позиции в сочинении: прямые формы, косвенные формы. Способы цитирования.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>Выражение собственной позиции.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>Аргументация в сочинении. Приемы введения аргументов. Подбор аргументов для сочинения  с опорой на жизненный и читательский опыт.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>Смысловая цельность и речевая связность и последовательность сочинения.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>Точность и выразительность речи.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Виды ошибок в сочинении: нарушение языковых и речевых норм. Этические ошибки. Фактические ошибки. Как избежать ошибок в сочинении.   </w:t>
      </w:r>
    </w:p>
    <w:p w:rsidR="001B07B6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b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1B07B6" w:rsidRPr="00274234">
        <w:rPr>
          <w:rFonts w:ascii="Times New Roman" w:hAnsi="Times New Roman" w:cs="Times New Roman"/>
          <w:b/>
          <w:sz w:val="24"/>
          <w:szCs w:val="24"/>
        </w:rPr>
        <w:t>Учимся писать эссе</w:t>
      </w:r>
      <w:r w:rsidR="0095655B" w:rsidRPr="00274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CF4" w:rsidRPr="00274234" w:rsidRDefault="00DF2FDB" w:rsidP="0027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34">
        <w:rPr>
          <w:rFonts w:ascii="Times New Roman" w:hAnsi="Times New Roman" w:cs="Times New Roman"/>
          <w:b/>
          <w:sz w:val="24"/>
          <w:szCs w:val="24"/>
        </w:rPr>
        <w:tab/>
      </w:r>
      <w:r w:rsidR="00B42CF4" w:rsidRPr="00274234">
        <w:rPr>
          <w:rFonts w:ascii="Times New Roman" w:hAnsi="Times New Roman" w:cs="Times New Roman"/>
          <w:sz w:val="24"/>
          <w:szCs w:val="24"/>
        </w:rPr>
        <w:t xml:space="preserve">Анализ сочинения по критериям ЕГЭ. Рецензирование сочинений, написанных учащимися. Редакторская правка. Экспертная оценка  творческих работ. </w:t>
      </w:r>
    </w:p>
    <w:p w:rsidR="00B42CF4" w:rsidRPr="00274234" w:rsidRDefault="00B42CF4" w:rsidP="0027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DB" w:rsidRPr="00274234" w:rsidRDefault="00DF2FDB" w:rsidP="0027423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34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DF2FDB" w:rsidRPr="00274234" w:rsidRDefault="00DF2FDB" w:rsidP="00274234">
      <w:pPr>
        <w:pStyle w:val="Default"/>
        <w:keepNext/>
        <w:jc w:val="center"/>
        <w:rPr>
          <w:b/>
          <w:bCs/>
        </w:rPr>
      </w:pPr>
      <w:r w:rsidRPr="00274234">
        <w:rPr>
          <w:b/>
          <w:bCs/>
        </w:rPr>
        <w:t xml:space="preserve">10 класс </w:t>
      </w:r>
    </w:p>
    <w:p w:rsidR="00DF2FDB" w:rsidRPr="00274234" w:rsidRDefault="00DF2FDB" w:rsidP="00274234">
      <w:pPr>
        <w:keepNext/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23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1471F" w:rsidRPr="00274234">
        <w:rPr>
          <w:rFonts w:ascii="Times New Roman" w:eastAsia="Times New Roman" w:hAnsi="Times New Roman" w:cs="Times New Roman"/>
          <w:b/>
          <w:sz w:val="24"/>
          <w:szCs w:val="24"/>
        </w:rPr>
        <w:t>1 ч</w:t>
      </w:r>
      <w:r w:rsidR="0041471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1471F" w:rsidRPr="00274234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</w:t>
      </w:r>
      <w:r w:rsidRPr="0027423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21BF0" w:rsidRPr="00DF2FDB" w:rsidRDefault="00B21BF0" w:rsidP="0027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103"/>
        <w:gridCol w:w="1241"/>
      </w:tblGrid>
      <w:tr w:rsidR="00997B02" w:rsidRPr="00997B02" w:rsidTr="00997B02">
        <w:trPr>
          <w:trHeight w:val="20"/>
          <w:tblHeader/>
        </w:trPr>
        <w:tc>
          <w:tcPr>
            <w:tcW w:w="851" w:type="dxa"/>
            <w:vAlign w:val="center"/>
          </w:tcPr>
          <w:p w:rsidR="00997B02" w:rsidRPr="00997B02" w:rsidRDefault="00997B02" w:rsidP="00274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997B02" w:rsidRPr="00997B02" w:rsidRDefault="00997B02" w:rsidP="0027423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103" w:type="dxa"/>
            <w:vAlign w:val="center"/>
          </w:tcPr>
          <w:p w:rsidR="00997B02" w:rsidRPr="00997B02" w:rsidRDefault="00997B02" w:rsidP="0027423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  <w:vAlign w:val="center"/>
          </w:tcPr>
          <w:p w:rsidR="00997B02" w:rsidRPr="00997B02" w:rsidRDefault="00997B02" w:rsidP="00274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как вид письменной работы по русскому языку. 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 w:val="restart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проблемный очерк </w:t>
            </w: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план, признаки. 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Классификация. Критерии оценивания. 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Подбор материала и написания   по тематическим направлениям.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 w:val="restart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Учимся писать проблемную статью</w:t>
            </w: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Композиция. Критерии оценивания. 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Зачин. Роль вступления.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Схема основной части.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Варианты заключительной части.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Понимание и интерпретация содержания исходного текста.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Формулировка основной проблемы исходного текста.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Виды  и категории проблем, рассматриваемых  авторами в исходных текстах.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Соотношение тематики и проблематики текста.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proofErr w:type="gramEnd"/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основной проблемы текста, виды комментария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Способы выражения авторской позиции в сочинении: прямые формы, косвенные формы.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Способы цитирования.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Выражение собственной позиции.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Точность и выразительность речи.</w:t>
            </w:r>
          </w:p>
        </w:tc>
        <w:tc>
          <w:tcPr>
            <w:tcW w:w="1241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B02" w:rsidRPr="00997B02" w:rsidTr="00997B02">
        <w:trPr>
          <w:trHeight w:val="20"/>
        </w:trPr>
        <w:tc>
          <w:tcPr>
            <w:tcW w:w="851" w:type="dxa"/>
            <w:vMerge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7B02" w:rsidRPr="00997B02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 xml:space="preserve">Как избежать ошибок в сочинении.   </w:t>
            </w:r>
          </w:p>
        </w:tc>
        <w:tc>
          <w:tcPr>
            <w:tcW w:w="1241" w:type="dxa"/>
          </w:tcPr>
          <w:p w:rsidR="00997B02" w:rsidRPr="00997B02" w:rsidRDefault="00625CD6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74234" w:rsidRPr="00997B02" w:rsidTr="00997B02">
        <w:trPr>
          <w:trHeight w:val="20"/>
        </w:trPr>
        <w:tc>
          <w:tcPr>
            <w:tcW w:w="851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234" w:rsidRPr="00997B02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997B02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274234" w:rsidRPr="00B6332E" w:rsidRDefault="00B6332E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3B2466" w:rsidRPr="00DF2FDB" w:rsidRDefault="003B2466" w:rsidP="0027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DB" w:rsidRPr="00DF2FDB" w:rsidRDefault="00E6362C" w:rsidP="0027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DB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41471F" w:rsidRPr="00274234" w:rsidRDefault="0041471F" w:rsidP="0041471F">
      <w:pPr>
        <w:keepNext/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234">
        <w:rPr>
          <w:rFonts w:ascii="Times New Roman" w:eastAsia="Times New Roman" w:hAnsi="Times New Roman" w:cs="Times New Roman"/>
          <w:b/>
          <w:sz w:val="24"/>
          <w:szCs w:val="24"/>
        </w:rPr>
        <w:t>(1 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4234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неделю)</w:t>
      </w:r>
    </w:p>
    <w:p w:rsidR="00997B02" w:rsidRPr="00DF2FDB" w:rsidRDefault="00997B02" w:rsidP="0027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103"/>
        <w:gridCol w:w="1276"/>
      </w:tblGrid>
      <w:tr w:rsidR="00997B02" w:rsidRPr="00997B02" w:rsidTr="00274234">
        <w:trPr>
          <w:trHeight w:val="20"/>
          <w:tblHeader/>
        </w:trPr>
        <w:tc>
          <w:tcPr>
            <w:tcW w:w="817" w:type="dxa"/>
            <w:vAlign w:val="center"/>
          </w:tcPr>
          <w:p w:rsidR="00997B02" w:rsidRPr="00997B02" w:rsidRDefault="00997B02" w:rsidP="00274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997B02" w:rsidRPr="00997B02" w:rsidRDefault="00997B02" w:rsidP="0027423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103" w:type="dxa"/>
            <w:vAlign w:val="center"/>
          </w:tcPr>
          <w:p w:rsidR="00997B02" w:rsidRPr="00997B02" w:rsidRDefault="00997B02" w:rsidP="0027423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997B02" w:rsidRPr="00997B02" w:rsidRDefault="00997B02" w:rsidP="00274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97B02" w:rsidRPr="00DF2FDB" w:rsidTr="00997B02">
        <w:trPr>
          <w:trHeight w:val="20"/>
        </w:trPr>
        <w:tc>
          <w:tcPr>
            <w:tcW w:w="817" w:type="dxa"/>
          </w:tcPr>
          <w:p w:rsidR="00997B02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97B02" w:rsidRPr="00274234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3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5103" w:type="dxa"/>
          </w:tcPr>
          <w:p w:rsidR="00997B02" w:rsidRPr="00DF2FDB" w:rsidRDefault="00997B02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как вид письменной работы по русскому языку. </w:t>
            </w:r>
          </w:p>
        </w:tc>
        <w:tc>
          <w:tcPr>
            <w:tcW w:w="1276" w:type="dxa"/>
          </w:tcPr>
          <w:p w:rsidR="00997B02" w:rsidRPr="00997B02" w:rsidRDefault="00997B02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 w:val="restart"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34">
              <w:rPr>
                <w:rFonts w:ascii="Times New Roman" w:hAnsi="Times New Roman" w:cs="Times New Roman"/>
                <w:sz w:val="24"/>
                <w:szCs w:val="24"/>
              </w:rPr>
              <w:t>Учимся писать проблемную статью</w:t>
            </w: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в сочинении. Приемы введения аргументов. 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>Подбор аргументов для сочинения  с опорой на жизненный и читательский опыт.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>Смысловая цельность и речевая связность и последовательность сочинения.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и выразительность речи.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>Виды ошибок в сочинении: нарушение языковых и речевых норм.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>Этические ошибки.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>Фактические ошибки.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 xml:space="preserve">Рецензирование сочинений, написанных учащимися. 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 w:val="restart"/>
          </w:tcPr>
          <w:p w:rsidR="00274234" w:rsidRPr="00274234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274234" w:rsidRPr="00274234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34">
              <w:rPr>
                <w:rFonts w:ascii="Times New Roman" w:hAnsi="Times New Roman" w:cs="Times New Roman"/>
                <w:sz w:val="24"/>
                <w:szCs w:val="24"/>
              </w:rPr>
              <w:t>Учимся писать эссе</w:t>
            </w: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>Анализ сочинения по критериям ЕГЭ.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>Редакторская правка</w:t>
            </w:r>
          </w:p>
        </w:tc>
        <w:tc>
          <w:tcPr>
            <w:tcW w:w="1276" w:type="dxa"/>
          </w:tcPr>
          <w:p w:rsidR="00274234" w:rsidRPr="00997B02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  <w:vMerge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 творческих работ. </w:t>
            </w:r>
          </w:p>
        </w:tc>
        <w:tc>
          <w:tcPr>
            <w:tcW w:w="1276" w:type="dxa"/>
          </w:tcPr>
          <w:p w:rsidR="00274234" w:rsidRPr="00B6332E" w:rsidRDefault="00B6332E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74234" w:rsidRPr="00DF2FDB" w:rsidTr="00997B02">
        <w:trPr>
          <w:trHeight w:val="20"/>
        </w:trPr>
        <w:tc>
          <w:tcPr>
            <w:tcW w:w="817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234" w:rsidRPr="00DF2FDB" w:rsidRDefault="00274234" w:rsidP="0027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234" w:rsidRPr="00DF2FDB" w:rsidRDefault="00274234" w:rsidP="0027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74234" w:rsidRPr="00B6332E" w:rsidRDefault="0041471F" w:rsidP="00B6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023441" w:rsidRPr="00DF2FDB" w:rsidRDefault="00023441" w:rsidP="0027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3441" w:rsidRPr="00DF2FDB" w:rsidSect="00DF2F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27" w:rsidRDefault="00690227" w:rsidP="00DF2FDB">
      <w:pPr>
        <w:spacing w:after="0" w:line="240" w:lineRule="auto"/>
      </w:pPr>
      <w:r>
        <w:separator/>
      </w:r>
    </w:p>
  </w:endnote>
  <w:endnote w:type="continuationSeparator" w:id="0">
    <w:p w:rsidR="00690227" w:rsidRDefault="00690227" w:rsidP="00DF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44703521"/>
      <w:docPartObj>
        <w:docPartGallery w:val="Page Numbers (Bottom of Page)"/>
        <w:docPartUnique/>
      </w:docPartObj>
    </w:sdtPr>
    <w:sdtEndPr/>
    <w:sdtContent>
      <w:p w:rsidR="00DF2FDB" w:rsidRPr="00DF2FDB" w:rsidRDefault="00DF2FDB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2F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F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2F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79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F2F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2FDB" w:rsidRDefault="00DF2F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27" w:rsidRDefault="00690227" w:rsidP="00DF2FDB">
      <w:pPr>
        <w:spacing w:after="0" w:line="240" w:lineRule="auto"/>
      </w:pPr>
      <w:r>
        <w:separator/>
      </w:r>
    </w:p>
  </w:footnote>
  <w:footnote w:type="continuationSeparator" w:id="0">
    <w:p w:rsidR="00690227" w:rsidRDefault="00690227" w:rsidP="00DF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E38"/>
    <w:multiLevelType w:val="multilevel"/>
    <w:tmpl w:val="44D283B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C0DFE"/>
    <w:multiLevelType w:val="multilevel"/>
    <w:tmpl w:val="FF36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416208"/>
    <w:multiLevelType w:val="multilevel"/>
    <w:tmpl w:val="53821A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15A34"/>
    <w:multiLevelType w:val="multilevel"/>
    <w:tmpl w:val="7B8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354974"/>
    <w:multiLevelType w:val="multilevel"/>
    <w:tmpl w:val="394E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20079E"/>
    <w:multiLevelType w:val="multilevel"/>
    <w:tmpl w:val="D6F4F2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F0"/>
    <w:rsid w:val="00023441"/>
    <w:rsid w:val="00042608"/>
    <w:rsid w:val="00057472"/>
    <w:rsid w:val="00111D45"/>
    <w:rsid w:val="0011202D"/>
    <w:rsid w:val="00154B44"/>
    <w:rsid w:val="001A1937"/>
    <w:rsid w:val="001B07B6"/>
    <w:rsid w:val="001C2A26"/>
    <w:rsid w:val="001D0231"/>
    <w:rsid w:val="00203FDD"/>
    <w:rsid w:val="002279DE"/>
    <w:rsid w:val="00264BD2"/>
    <w:rsid w:val="00274234"/>
    <w:rsid w:val="003B2466"/>
    <w:rsid w:val="0041471F"/>
    <w:rsid w:val="004B2798"/>
    <w:rsid w:val="004E3949"/>
    <w:rsid w:val="0058023E"/>
    <w:rsid w:val="005831A3"/>
    <w:rsid w:val="005D5170"/>
    <w:rsid w:val="00625CD6"/>
    <w:rsid w:val="00630FE3"/>
    <w:rsid w:val="00660074"/>
    <w:rsid w:val="00690227"/>
    <w:rsid w:val="00695491"/>
    <w:rsid w:val="00736FF3"/>
    <w:rsid w:val="00790420"/>
    <w:rsid w:val="007C0866"/>
    <w:rsid w:val="00816766"/>
    <w:rsid w:val="008719C9"/>
    <w:rsid w:val="008B6FA7"/>
    <w:rsid w:val="008C6D4F"/>
    <w:rsid w:val="0095655B"/>
    <w:rsid w:val="0097328E"/>
    <w:rsid w:val="00997B02"/>
    <w:rsid w:val="009A1195"/>
    <w:rsid w:val="00A63E29"/>
    <w:rsid w:val="00A73605"/>
    <w:rsid w:val="00B15364"/>
    <w:rsid w:val="00B21BF0"/>
    <w:rsid w:val="00B42CF4"/>
    <w:rsid w:val="00B52C00"/>
    <w:rsid w:val="00B6332E"/>
    <w:rsid w:val="00B71370"/>
    <w:rsid w:val="00BF3403"/>
    <w:rsid w:val="00C368C8"/>
    <w:rsid w:val="00CF2F75"/>
    <w:rsid w:val="00D560D4"/>
    <w:rsid w:val="00DA21AC"/>
    <w:rsid w:val="00DB7790"/>
    <w:rsid w:val="00DF2FDB"/>
    <w:rsid w:val="00E6362C"/>
    <w:rsid w:val="00F015B5"/>
    <w:rsid w:val="00F44447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BF0"/>
    <w:pPr>
      <w:spacing w:after="0" w:line="240" w:lineRule="auto"/>
      <w:jc w:val="both"/>
    </w:pPr>
    <w:rPr>
      <w:rFonts w:ascii="Arial" w:eastAsia="Times New Roman" w:hAnsi="Arial" w:cs="Arial"/>
      <w:sz w:val="28"/>
      <w:szCs w:val="12"/>
    </w:rPr>
  </w:style>
  <w:style w:type="character" w:customStyle="1" w:styleId="a4">
    <w:name w:val="Основной текст Знак"/>
    <w:basedOn w:val="a0"/>
    <w:link w:val="a3"/>
    <w:rsid w:val="00B21BF0"/>
    <w:rPr>
      <w:rFonts w:ascii="Arial" w:eastAsia="Times New Roman" w:hAnsi="Arial" w:cs="Arial"/>
      <w:sz w:val="28"/>
      <w:szCs w:val="12"/>
    </w:rPr>
  </w:style>
  <w:style w:type="table" w:styleId="a5">
    <w:name w:val="Table Grid"/>
    <w:basedOn w:val="a1"/>
    <w:uiPriority w:val="59"/>
    <w:rsid w:val="00B21B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5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73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0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203FDD"/>
  </w:style>
  <w:style w:type="paragraph" w:styleId="a7">
    <w:name w:val="header"/>
    <w:basedOn w:val="a"/>
    <w:link w:val="a8"/>
    <w:uiPriority w:val="99"/>
    <w:unhideWhenUsed/>
    <w:rsid w:val="00DF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2FDB"/>
  </w:style>
  <w:style w:type="paragraph" w:styleId="a9">
    <w:name w:val="footer"/>
    <w:basedOn w:val="a"/>
    <w:link w:val="aa"/>
    <w:uiPriority w:val="99"/>
    <w:unhideWhenUsed/>
    <w:rsid w:val="00DF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FDB"/>
  </w:style>
  <w:style w:type="paragraph" w:customStyle="1" w:styleId="Default">
    <w:name w:val="Default"/>
    <w:rsid w:val="00DF2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BF0"/>
    <w:pPr>
      <w:spacing w:after="0" w:line="240" w:lineRule="auto"/>
      <w:jc w:val="both"/>
    </w:pPr>
    <w:rPr>
      <w:rFonts w:ascii="Arial" w:eastAsia="Times New Roman" w:hAnsi="Arial" w:cs="Arial"/>
      <w:sz w:val="28"/>
      <w:szCs w:val="12"/>
    </w:rPr>
  </w:style>
  <w:style w:type="character" w:customStyle="1" w:styleId="a4">
    <w:name w:val="Основной текст Знак"/>
    <w:basedOn w:val="a0"/>
    <w:link w:val="a3"/>
    <w:rsid w:val="00B21BF0"/>
    <w:rPr>
      <w:rFonts w:ascii="Arial" w:eastAsia="Times New Roman" w:hAnsi="Arial" w:cs="Arial"/>
      <w:sz w:val="28"/>
      <w:szCs w:val="12"/>
    </w:rPr>
  </w:style>
  <w:style w:type="table" w:styleId="a5">
    <w:name w:val="Table Grid"/>
    <w:basedOn w:val="a1"/>
    <w:uiPriority w:val="59"/>
    <w:rsid w:val="00B21B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5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73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0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203FDD"/>
  </w:style>
  <w:style w:type="paragraph" w:styleId="a7">
    <w:name w:val="header"/>
    <w:basedOn w:val="a"/>
    <w:link w:val="a8"/>
    <w:uiPriority w:val="99"/>
    <w:unhideWhenUsed/>
    <w:rsid w:val="00DF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2FDB"/>
  </w:style>
  <w:style w:type="paragraph" w:styleId="a9">
    <w:name w:val="footer"/>
    <w:basedOn w:val="a"/>
    <w:link w:val="aa"/>
    <w:uiPriority w:val="99"/>
    <w:unhideWhenUsed/>
    <w:rsid w:val="00DF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FDB"/>
  </w:style>
  <w:style w:type="paragraph" w:customStyle="1" w:styleId="Default">
    <w:name w:val="Default"/>
    <w:rsid w:val="00DF2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User</cp:lastModifiedBy>
  <cp:revision>21</cp:revision>
  <dcterms:created xsi:type="dcterms:W3CDTF">2020-09-18T09:09:00Z</dcterms:created>
  <dcterms:modified xsi:type="dcterms:W3CDTF">2024-08-30T10:42:00Z</dcterms:modified>
</cp:coreProperties>
</file>